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A698" w14:textId="77777777" w:rsidR="00003B46" w:rsidRPr="00D130F7" w:rsidRDefault="005E5806">
      <w:pPr>
        <w:rPr>
          <w:rFonts w:ascii="Abadi MT Condensed Extra Bold" w:hAnsi="Abadi MT Condensed Extra Bold"/>
          <w:color w:val="AEAAAA" w:themeColor="background2" w:themeShade="BF"/>
          <w:sz w:val="28"/>
          <w:lang w:val="ru-RU"/>
        </w:rPr>
      </w:pPr>
      <w:r w:rsidRPr="00D130F7">
        <w:rPr>
          <w:rFonts w:ascii="Abadi MT Condensed Extra Bold" w:hAnsi="Abadi MT Condensed Extra Bold"/>
          <w:color w:val="AEAAAA" w:themeColor="background2" w:themeShade="BF"/>
          <w:sz w:val="28"/>
        </w:rPr>
        <w:t>05</w:t>
      </w:r>
      <w:r w:rsidRPr="00D130F7">
        <w:rPr>
          <w:rFonts w:ascii="Abadi MT Condensed Extra Bold" w:hAnsi="Abadi MT Condensed Extra Bold"/>
          <w:color w:val="AEAAAA" w:themeColor="background2" w:themeShade="BF"/>
          <w:sz w:val="28"/>
          <w:lang w:val="ru-RU"/>
        </w:rPr>
        <w:t>.13.19</w:t>
      </w:r>
    </w:p>
    <w:p w14:paraId="3C4BCDA4" w14:textId="77777777" w:rsidR="005E5806" w:rsidRPr="00D130F7" w:rsidRDefault="005E5806">
      <w:pPr>
        <w:rPr>
          <w:rFonts w:ascii="Helvetica" w:hAnsi="Helvetica"/>
          <w:sz w:val="32"/>
          <w:lang w:val="ru-RU"/>
        </w:rPr>
      </w:pPr>
      <w:bookmarkStart w:id="0" w:name="_GoBack"/>
      <w:bookmarkEnd w:id="0"/>
    </w:p>
    <w:p w14:paraId="431CDDCD" w14:textId="77777777" w:rsidR="005E5806" w:rsidRPr="00D130F7" w:rsidRDefault="005E5806">
      <w:pPr>
        <w:rPr>
          <w:rFonts w:ascii="Helvetica" w:hAnsi="Helvetica"/>
          <w:color w:val="AEAAAA" w:themeColor="background2" w:themeShade="BF"/>
          <w:sz w:val="32"/>
          <w:lang w:val="ru-RU"/>
        </w:rPr>
      </w:pPr>
      <w:r w:rsidRPr="00D130F7">
        <w:rPr>
          <w:rFonts w:ascii="Helvetica" w:hAnsi="Helvetica"/>
          <w:color w:val="AEAAAA" w:themeColor="background2" w:themeShade="BF"/>
          <w:sz w:val="32"/>
          <w:lang w:val="ru-RU"/>
        </w:rPr>
        <w:t>Присутствовали: Авдеев В., Усенко В., Карпенко Т., Титарчук С., Гидэнко О., Нестеренко А., Иванов И., Авдеев Н., Авдеев М., Толской А., Сарока В., Ерин А., Александрук В., Цвеликов П., Казаков Ю., Кривошей Ю.</w:t>
      </w:r>
    </w:p>
    <w:p w14:paraId="4575D76A" w14:textId="77777777" w:rsidR="005E5806" w:rsidRPr="00D130F7" w:rsidRDefault="005E5806">
      <w:pPr>
        <w:rPr>
          <w:rFonts w:ascii="Helvetica" w:hAnsi="Helvetica"/>
          <w:color w:val="AEAAAA" w:themeColor="background2" w:themeShade="BF"/>
          <w:sz w:val="32"/>
          <w:lang w:val="ru-RU"/>
        </w:rPr>
      </w:pPr>
    </w:p>
    <w:p w14:paraId="54D5E475" w14:textId="77777777" w:rsidR="005E5806" w:rsidRPr="00D130F7" w:rsidRDefault="005E5806" w:rsidP="005E5806">
      <w:pPr>
        <w:jc w:val="center"/>
        <w:rPr>
          <w:rFonts w:ascii="Helvetica" w:hAnsi="Helvetica"/>
          <w:b/>
          <w:sz w:val="36"/>
          <w:u w:val="single"/>
          <w:lang w:val="ru-RU"/>
        </w:rPr>
      </w:pPr>
      <w:r w:rsidRPr="00D130F7">
        <w:rPr>
          <w:rFonts w:ascii="Helvetica" w:hAnsi="Helvetica"/>
          <w:b/>
          <w:sz w:val="36"/>
          <w:u w:val="single"/>
          <w:lang w:val="ru-RU"/>
        </w:rPr>
        <w:t>Отчеты Отделов</w:t>
      </w:r>
    </w:p>
    <w:p w14:paraId="2CAA4C60" w14:textId="77777777" w:rsidR="005E5806" w:rsidRPr="00D130F7" w:rsidRDefault="005E5806" w:rsidP="005E5806">
      <w:pPr>
        <w:jc w:val="center"/>
        <w:rPr>
          <w:rFonts w:ascii="Helvetica" w:hAnsi="Helvetica"/>
          <w:sz w:val="32"/>
          <w:lang w:val="ru-RU"/>
        </w:rPr>
      </w:pPr>
    </w:p>
    <w:p w14:paraId="1C40B99F" w14:textId="77777777" w:rsidR="005E5806" w:rsidRPr="00D130F7" w:rsidRDefault="005E5806" w:rsidP="005E5806">
      <w:pPr>
        <w:rPr>
          <w:rFonts w:ascii="Helvetica" w:hAnsi="Helvetica"/>
          <w:sz w:val="32"/>
          <w:lang w:val="ru-RU"/>
        </w:rPr>
      </w:pPr>
      <w:r w:rsidRPr="00D130F7">
        <w:rPr>
          <w:rFonts w:ascii="Helvetica" w:hAnsi="Helvetica"/>
          <w:sz w:val="32"/>
          <w:lang w:val="ru-RU"/>
        </w:rPr>
        <w:t>Воскресная Школа</w:t>
      </w:r>
    </w:p>
    <w:p w14:paraId="7A1DCBD2" w14:textId="77777777" w:rsidR="005E5806" w:rsidRPr="00D130F7" w:rsidRDefault="005E5806" w:rsidP="005E5806">
      <w:pPr>
        <w:rPr>
          <w:rFonts w:ascii="Helvetica" w:hAnsi="Helvetica"/>
          <w:sz w:val="32"/>
          <w:lang w:val="ru-RU"/>
        </w:rPr>
      </w:pPr>
      <w:r w:rsidRPr="00D130F7">
        <w:rPr>
          <w:rFonts w:ascii="Helvetica" w:hAnsi="Helvetica"/>
          <w:sz w:val="32"/>
          <w:lang w:val="ru-RU"/>
        </w:rPr>
        <w:tab/>
        <w:t>19 Мая -  Закрытие Воскресной Школы и встреча пастырей с учителями.</w:t>
      </w:r>
    </w:p>
    <w:p w14:paraId="642126EE" w14:textId="77777777" w:rsidR="005E5806" w:rsidRPr="00D130F7" w:rsidRDefault="005E5806" w:rsidP="005E5806">
      <w:pPr>
        <w:rPr>
          <w:rFonts w:ascii="Helvetica" w:hAnsi="Helvetica"/>
          <w:sz w:val="32"/>
          <w:lang w:val="ru-RU"/>
        </w:rPr>
      </w:pPr>
    </w:p>
    <w:p w14:paraId="66DF6B2D" w14:textId="77777777" w:rsidR="007D3AED" w:rsidRPr="00D130F7" w:rsidRDefault="007D3AED" w:rsidP="005E5806">
      <w:pPr>
        <w:rPr>
          <w:rFonts w:ascii="Helvetica" w:hAnsi="Helvetica"/>
          <w:sz w:val="32"/>
          <w:lang w:val="ru-RU"/>
        </w:rPr>
      </w:pPr>
      <w:r w:rsidRPr="00D130F7">
        <w:rPr>
          <w:rFonts w:ascii="Helvetica" w:hAnsi="Helvetica"/>
          <w:sz w:val="32"/>
          <w:lang w:val="ru-RU"/>
        </w:rPr>
        <w:t>Отдел «Молодые Семьи»</w:t>
      </w:r>
    </w:p>
    <w:p w14:paraId="241F7AB6" w14:textId="77777777" w:rsidR="005E5806" w:rsidRPr="00D130F7" w:rsidRDefault="007D3AED" w:rsidP="005E5806">
      <w:pPr>
        <w:rPr>
          <w:rFonts w:ascii="Helvetica" w:hAnsi="Helvetica"/>
          <w:sz w:val="32"/>
          <w:lang w:val="ru-RU"/>
        </w:rPr>
      </w:pPr>
      <w:r w:rsidRPr="00D130F7">
        <w:rPr>
          <w:rFonts w:ascii="Helvetica" w:hAnsi="Helvetica"/>
          <w:sz w:val="32"/>
          <w:lang w:val="ru-RU"/>
        </w:rPr>
        <w:tab/>
        <w:t>Служение «Добрый Вечер» уходит на летние каникулы, встречи возобновятся в Сентябре.</w:t>
      </w:r>
    </w:p>
    <w:p w14:paraId="66B35807" w14:textId="77777777" w:rsidR="007D3AED" w:rsidRPr="00D130F7" w:rsidRDefault="007D3AED" w:rsidP="005E5806">
      <w:pPr>
        <w:rPr>
          <w:rFonts w:ascii="Helvetica" w:hAnsi="Helvetica"/>
          <w:sz w:val="32"/>
          <w:lang w:val="ru-RU"/>
        </w:rPr>
      </w:pPr>
      <w:r w:rsidRPr="00D130F7">
        <w:rPr>
          <w:rFonts w:ascii="Helvetica" w:hAnsi="Helvetica"/>
          <w:sz w:val="32"/>
          <w:lang w:val="ru-RU"/>
        </w:rPr>
        <w:tab/>
        <w:t>Планируется сделать несколько выездов семьями на природу этим летом</w:t>
      </w:r>
    </w:p>
    <w:p w14:paraId="0945026D" w14:textId="77777777" w:rsidR="007D3AED" w:rsidRPr="00D130F7" w:rsidRDefault="007D3AED" w:rsidP="005E5806">
      <w:pPr>
        <w:rPr>
          <w:rFonts w:ascii="Helvetica" w:hAnsi="Helvetica"/>
          <w:sz w:val="32"/>
          <w:lang w:val="ru-RU"/>
        </w:rPr>
      </w:pPr>
    </w:p>
    <w:p w14:paraId="377AC912" w14:textId="77777777" w:rsidR="007D3AED" w:rsidRPr="00D130F7" w:rsidRDefault="007D3AED" w:rsidP="005E5806">
      <w:pPr>
        <w:rPr>
          <w:rFonts w:ascii="Helvetica" w:hAnsi="Helvetica"/>
          <w:sz w:val="32"/>
          <w:lang w:val="ru-RU"/>
        </w:rPr>
      </w:pPr>
      <w:r w:rsidRPr="00D130F7">
        <w:rPr>
          <w:rFonts w:ascii="Helvetica" w:hAnsi="Helvetica"/>
          <w:sz w:val="32"/>
          <w:lang w:val="ru-RU"/>
        </w:rPr>
        <w:t>Информационный Отдел</w:t>
      </w:r>
    </w:p>
    <w:p w14:paraId="7C80773A" w14:textId="77777777" w:rsidR="007D3AED" w:rsidRPr="00D130F7" w:rsidRDefault="007D3AED" w:rsidP="005E5806">
      <w:pPr>
        <w:rPr>
          <w:rFonts w:ascii="Helvetica" w:hAnsi="Helvetica"/>
          <w:sz w:val="32"/>
          <w:lang w:val="ru-RU"/>
        </w:rPr>
      </w:pPr>
      <w:r w:rsidRPr="00D130F7">
        <w:rPr>
          <w:rFonts w:ascii="Helvetica" w:hAnsi="Helvetica"/>
          <w:sz w:val="32"/>
          <w:lang w:val="ru-RU"/>
        </w:rPr>
        <w:tab/>
        <w:t xml:space="preserve">Выражена благодарность за служение </w:t>
      </w:r>
    </w:p>
    <w:p w14:paraId="676AD50B" w14:textId="77777777" w:rsidR="007D3AED" w:rsidRPr="00D130F7" w:rsidRDefault="007D3AED" w:rsidP="005E5806">
      <w:pPr>
        <w:rPr>
          <w:rFonts w:ascii="Helvetica" w:hAnsi="Helvetica"/>
          <w:sz w:val="32"/>
          <w:lang w:val="ru-RU"/>
        </w:rPr>
      </w:pPr>
    </w:p>
    <w:p w14:paraId="087BF345" w14:textId="77777777" w:rsidR="007D3AED" w:rsidRPr="00D130F7" w:rsidRDefault="007D3AED" w:rsidP="005E5806">
      <w:pPr>
        <w:rPr>
          <w:rFonts w:ascii="Helvetica" w:hAnsi="Helvetica"/>
          <w:sz w:val="32"/>
          <w:lang w:val="ru-RU"/>
        </w:rPr>
      </w:pPr>
      <w:r w:rsidRPr="00D130F7">
        <w:rPr>
          <w:rFonts w:ascii="Helvetica" w:hAnsi="Helvetica"/>
          <w:sz w:val="32"/>
          <w:lang w:val="ru-RU"/>
        </w:rPr>
        <w:t>Оформительский Отдел</w:t>
      </w:r>
    </w:p>
    <w:p w14:paraId="1630639A" w14:textId="77777777" w:rsidR="007D3AED" w:rsidRPr="00D130F7" w:rsidRDefault="007D3AED" w:rsidP="005E5806">
      <w:pPr>
        <w:rPr>
          <w:rFonts w:ascii="Helvetica" w:hAnsi="Helvetica"/>
          <w:sz w:val="32"/>
          <w:lang w:val="ru-RU"/>
        </w:rPr>
      </w:pPr>
      <w:r w:rsidRPr="00D130F7">
        <w:rPr>
          <w:rFonts w:ascii="Helvetica" w:hAnsi="Helvetica"/>
          <w:sz w:val="32"/>
          <w:lang w:val="ru-RU"/>
        </w:rPr>
        <w:tab/>
        <w:t>Имеющееся декорации будут оставлены вплоть до праздника Троицы</w:t>
      </w:r>
    </w:p>
    <w:p w14:paraId="5969D400" w14:textId="77777777" w:rsidR="007D3AED" w:rsidRPr="00D130F7" w:rsidRDefault="007D3AED" w:rsidP="005E5806">
      <w:pPr>
        <w:rPr>
          <w:rFonts w:ascii="Helvetica" w:hAnsi="Helvetica"/>
          <w:sz w:val="32"/>
          <w:lang w:val="ru-RU"/>
        </w:rPr>
      </w:pPr>
    </w:p>
    <w:p w14:paraId="4BF6E1A9" w14:textId="77777777" w:rsidR="007D3AED" w:rsidRPr="00D130F7" w:rsidRDefault="007D3AED" w:rsidP="005E5806">
      <w:pPr>
        <w:rPr>
          <w:rFonts w:ascii="Helvetica" w:hAnsi="Helvetica"/>
          <w:sz w:val="32"/>
          <w:lang w:val="ru-RU"/>
        </w:rPr>
      </w:pPr>
      <w:r w:rsidRPr="00D130F7">
        <w:rPr>
          <w:rFonts w:ascii="Helvetica" w:hAnsi="Helvetica"/>
          <w:sz w:val="32"/>
          <w:lang w:val="ru-RU"/>
        </w:rPr>
        <w:t xml:space="preserve">Малые группы </w:t>
      </w:r>
    </w:p>
    <w:p w14:paraId="593BEC2E" w14:textId="77777777" w:rsidR="007D3AED" w:rsidRPr="00D130F7" w:rsidRDefault="007D3AED" w:rsidP="005E5806">
      <w:pPr>
        <w:rPr>
          <w:rFonts w:ascii="Helvetica" w:hAnsi="Helvetica"/>
          <w:sz w:val="32"/>
          <w:lang w:val="ru-RU"/>
        </w:rPr>
      </w:pPr>
      <w:r w:rsidRPr="00D130F7">
        <w:rPr>
          <w:rFonts w:ascii="Helvetica" w:hAnsi="Helvetica"/>
          <w:sz w:val="32"/>
          <w:lang w:val="ru-RU"/>
        </w:rPr>
        <w:tab/>
        <w:t>1 Июня – Церковный выезд на природу</w:t>
      </w:r>
    </w:p>
    <w:p w14:paraId="6AE08E1B" w14:textId="77777777" w:rsidR="007D3AED" w:rsidRPr="00D130F7" w:rsidRDefault="007D3AED" w:rsidP="005E5806">
      <w:pPr>
        <w:rPr>
          <w:rFonts w:ascii="Helvetica" w:hAnsi="Helvetica"/>
          <w:sz w:val="32"/>
          <w:lang w:val="ru-RU"/>
        </w:rPr>
      </w:pPr>
      <w:r w:rsidRPr="00D130F7">
        <w:rPr>
          <w:rFonts w:ascii="Helvetica" w:hAnsi="Helvetica"/>
          <w:sz w:val="32"/>
          <w:lang w:val="ru-RU"/>
        </w:rPr>
        <w:t>Идет подготовка к Церковному выезду.</w:t>
      </w:r>
    </w:p>
    <w:p w14:paraId="43B88324" w14:textId="77777777" w:rsidR="007D3AED" w:rsidRPr="00D130F7" w:rsidRDefault="007D3AED" w:rsidP="00E20FF6">
      <w:pPr>
        <w:rPr>
          <w:rFonts w:ascii="Helvetica" w:hAnsi="Helvetica"/>
          <w:sz w:val="32"/>
          <w:lang w:val="ru-RU"/>
        </w:rPr>
      </w:pPr>
      <w:r w:rsidRPr="00D130F7">
        <w:rPr>
          <w:rFonts w:ascii="Helvetica" w:hAnsi="Helvetica"/>
          <w:sz w:val="32"/>
          <w:lang w:val="ru-RU"/>
        </w:rPr>
        <w:t xml:space="preserve">Бюджет данного мероприятия составляет </w:t>
      </w:r>
      <w:r w:rsidR="005D0AAE" w:rsidRPr="00D130F7">
        <w:rPr>
          <w:rFonts w:ascii="Helvetica" w:hAnsi="Helvetica"/>
          <w:sz w:val="32"/>
          <w:lang w:val="ru-RU"/>
        </w:rPr>
        <w:t>$</w:t>
      </w:r>
      <w:r w:rsidRPr="00D130F7">
        <w:rPr>
          <w:rFonts w:ascii="Helvetica" w:hAnsi="Helvetica"/>
          <w:sz w:val="32"/>
          <w:lang w:val="ru-RU"/>
        </w:rPr>
        <w:t>3000</w:t>
      </w:r>
    </w:p>
    <w:p w14:paraId="188BD41F" w14:textId="77777777" w:rsidR="007D3AED" w:rsidRPr="00D130F7" w:rsidRDefault="007D3AED" w:rsidP="005E5806">
      <w:pPr>
        <w:rPr>
          <w:rFonts w:ascii="Helvetica" w:hAnsi="Helvetica"/>
          <w:sz w:val="32"/>
          <w:lang w:val="ru-RU"/>
        </w:rPr>
      </w:pPr>
    </w:p>
    <w:p w14:paraId="47556D26" w14:textId="77777777" w:rsidR="007D3AED" w:rsidRPr="00D130F7" w:rsidRDefault="007D3AED" w:rsidP="005E5806">
      <w:pPr>
        <w:rPr>
          <w:rFonts w:ascii="Helvetica" w:hAnsi="Helvetica"/>
          <w:sz w:val="32"/>
          <w:lang w:val="ru-RU"/>
        </w:rPr>
      </w:pPr>
      <w:r w:rsidRPr="00D130F7">
        <w:rPr>
          <w:rFonts w:ascii="Helvetica" w:hAnsi="Helvetica"/>
          <w:sz w:val="32"/>
          <w:lang w:val="ru-RU"/>
        </w:rPr>
        <w:lastRenderedPageBreak/>
        <w:t>Подростковый отдел</w:t>
      </w:r>
    </w:p>
    <w:p w14:paraId="33491403" w14:textId="77777777" w:rsidR="007D3AED" w:rsidRPr="00D130F7" w:rsidRDefault="007D3AED" w:rsidP="005E5806">
      <w:pPr>
        <w:rPr>
          <w:rFonts w:ascii="Helvetica" w:hAnsi="Helvetica"/>
          <w:sz w:val="32"/>
          <w:lang w:val="ru-RU"/>
        </w:rPr>
      </w:pPr>
      <w:r w:rsidRPr="00D130F7">
        <w:rPr>
          <w:rFonts w:ascii="Helvetica" w:hAnsi="Helvetica"/>
          <w:sz w:val="32"/>
          <w:lang w:val="ru-RU"/>
        </w:rPr>
        <w:tab/>
        <w:t>13 Июня – конференция для подростков в Церкви</w:t>
      </w:r>
      <w:r w:rsidR="005D0AAE" w:rsidRPr="00D130F7">
        <w:rPr>
          <w:rFonts w:ascii="Helvetica" w:hAnsi="Helvetica"/>
          <w:sz w:val="32"/>
          <w:lang w:val="ru-RU"/>
        </w:rPr>
        <w:t xml:space="preserve"> </w:t>
      </w:r>
      <w:r w:rsidR="00D130F7" w:rsidRPr="00D130F7">
        <w:rPr>
          <w:rFonts w:ascii="Helvetica" w:hAnsi="Helvetica"/>
          <w:sz w:val="32"/>
          <w:lang w:val="ru-RU"/>
        </w:rPr>
        <w:t xml:space="preserve">«Salvation» </w:t>
      </w:r>
      <w:r w:rsidR="005D0AAE" w:rsidRPr="00D130F7">
        <w:rPr>
          <w:rFonts w:ascii="Helvetica" w:hAnsi="Helvetica"/>
          <w:sz w:val="32"/>
          <w:lang w:val="ru-RU"/>
        </w:rPr>
        <w:t>Edgewood</w:t>
      </w:r>
      <w:r w:rsidRPr="00D130F7">
        <w:rPr>
          <w:rFonts w:ascii="Helvetica" w:hAnsi="Helvetica"/>
          <w:sz w:val="32"/>
          <w:lang w:val="ru-RU"/>
        </w:rPr>
        <w:t xml:space="preserve"> </w:t>
      </w:r>
    </w:p>
    <w:p w14:paraId="15917C54" w14:textId="77777777" w:rsidR="007D3AED" w:rsidRPr="00D130F7" w:rsidRDefault="007D3AED" w:rsidP="005E5806">
      <w:pPr>
        <w:rPr>
          <w:rFonts w:ascii="Helvetica" w:hAnsi="Helvetica"/>
          <w:sz w:val="32"/>
          <w:lang w:val="ru-RU"/>
        </w:rPr>
      </w:pPr>
    </w:p>
    <w:p w14:paraId="095B4FB3" w14:textId="77777777" w:rsidR="007D3AED" w:rsidRPr="00D130F7" w:rsidRDefault="007D3AED" w:rsidP="005E5806">
      <w:pPr>
        <w:rPr>
          <w:rFonts w:ascii="Helvetica" w:hAnsi="Helvetica"/>
          <w:sz w:val="32"/>
          <w:lang w:val="ru-RU"/>
        </w:rPr>
      </w:pPr>
      <w:r w:rsidRPr="00D130F7">
        <w:rPr>
          <w:rFonts w:ascii="Helvetica" w:hAnsi="Helvetica"/>
          <w:sz w:val="32"/>
          <w:lang w:val="ru-RU"/>
        </w:rPr>
        <w:t>Пасторский Отдел</w:t>
      </w:r>
    </w:p>
    <w:p w14:paraId="0F0D4DD0" w14:textId="77777777" w:rsidR="007D3AED" w:rsidRPr="00D130F7" w:rsidRDefault="007D3AED" w:rsidP="005E5806">
      <w:pPr>
        <w:rPr>
          <w:rFonts w:ascii="Helvetica" w:hAnsi="Helvetica"/>
          <w:sz w:val="32"/>
          <w:lang w:val="ru-RU"/>
        </w:rPr>
      </w:pPr>
      <w:r w:rsidRPr="00D130F7">
        <w:rPr>
          <w:rFonts w:ascii="Helvetica" w:hAnsi="Helvetica"/>
          <w:sz w:val="32"/>
          <w:lang w:val="ru-RU"/>
        </w:rPr>
        <w:tab/>
      </w:r>
      <w:r w:rsidR="00E20FF6" w:rsidRPr="00D130F7">
        <w:rPr>
          <w:rFonts w:ascii="Helvetica" w:hAnsi="Helvetica"/>
          <w:sz w:val="32"/>
          <w:lang w:val="ru-RU"/>
        </w:rPr>
        <w:t>25 Мая – конференция объединения в Спокен.</w:t>
      </w:r>
    </w:p>
    <w:p w14:paraId="0C6ED87E" w14:textId="77777777" w:rsidR="00E20FF6" w:rsidRPr="00D130F7" w:rsidRDefault="00E20FF6" w:rsidP="005E5806">
      <w:pPr>
        <w:rPr>
          <w:rFonts w:ascii="Helvetica" w:hAnsi="Helvetica"/>
          <w:sz w:val="32"/>
          <w:lang w:val="ru-RU"/>
        </w:rPr>
      </w:pPr>
    </w:p>
    <w:p w14:paraId="13740888" w14:textId="77777777" w:rsidR="00E20FF6" w:rsidRPr="00D130F7" w:rsidRDefault="00E20FF6" w:rsidP="005E5806">
      <w:pPr>
        <w:rPr>
          <w:rFonts w:ascii="Helvetica" w:hAnsi="Helvetica"/>
          <w:sz w:val="32"/>
          <w:lang w:val="ru-RU"/>
        </w:rPr>
      </w:pPr>
      <w:r w:rsidRPr="00D130F7">
        <w:rPr>
          <w:rFonts w:ascii="Helvetica" w:hAnsi="Helvetica"/>
          <w:sz w:val="32"/>
          <w:lang w:val="ru-RU"/>
        </w:rPr>
        <w:t>Финансовый Отдел</w:t>
      </w:r>
    </w:p>
    <w:p w14:paraId="65780A11" w14:textId="77777777" w:rsidR="00E20FF6" w:rsidRPr="00D130F7" w:rsidRDefault="00E20FF6" w:rsidP="005E5806">
      <w:pPr>
        <w:rPr>
          <w:rFonts w:ascii="Helvetica" w:hAnsi="Helvetica"/>
          <w:sz w:val="32"/>
          <w:lang w:val="ru-RU"/>
        </w:rPr>
      </w:pPr>
      <w:r w:rsidRPr="00D130F7">
        <w:rPr>
          <w:rFonts w:ascii="Helvetica" w:hAnsi="Helvetica"/>
          <w:sz w:val="32"/>
          <w:lang w:val="ru-RU"/>
        </w:rPr>
        <w:tab/>
        <w:t>Бог благословляет нас хорошими сборами</w:t>
      </w:r>
    </w:p>
    <w:p w14:paraId="49272503" w14:textId="77777777" w:rsidR="00E20FF6" w:rsidRPr="00D130F7" w:rsidRDefault="00E20FF6" w:rsidP="005E5806">
      <w:pPr>
        <w:rPr>
          <w:rFonts w:ascii="Helvetica" w:hAnsi="Helvetica"/>
          <w:sz w:val="32"/>
          <w:lang w:val="ru-RU"/>
        </w:rPr>
      </w:pPr>
    </w:p>
    <w:p w14:paraId="7DC3C113" w14:textId="77777777" w:rsidR="00E20FF6" w:rsidRPr="00D130F7" w:rsidRDefault="00E20FF6" w:rsidP="005E5806">
      <w:pPr>
        <w:rPr>
          <w:rFonts w:ascii="Helvetica" w:hAnsi="Helvetica"/>
          <w:sz w:val="32"/>
          <w:lang w:val="ru-RU"/>
        </w:rPr>
      </w:pPr>
      <w:r w:rsidRPr="00D130F7">
        <w:rPr>
          <w:rFonts w:ascii="Helvetica" w:hAnsi="Helvetica"/>
          <w:sz w:val="32"/>
          <w:lang w:val="ru-RU"/>
        </w:rPr>
        <w:t>Миссионерский отдел</w:t>
      </w:r>
    </w:p>
    <w:p w14:paraId="59D2DFB3" w14:textId="77777777" w:rsidR="00E20FF6" w:rsidRPr="00D130F7" w:rsidRDefault="00E20FF6" w:rsidP="005E5806">
      <w:pPr>
        <w:rPr>
          <w:rFonts w:ascii="Helvetica" w:hAnsi="Helvetica"/>
          <w:sz w:val="32"/>
          <w:lang w:val="ru-RU"/>
        </w:rPr>
      </w:pPr>
      <w:r w:rsidRPr="00D130F7">
        <w:rPr>
          <w:rFonts w:ascii="Helvetica" w:hAnsi="Helvetica"/>
          <w:sz w:val="32"/>
          <w:lang w:val="ru-RU"/>
        </w:rPr>
        <w:tab/>
        <w:t>Деньги на поддержку пастырей на Донбассе до конца 2019 года собраны.</w:t>
      </w:r>
    </w:p>
    <w:p w14:paraId="09DCC227" w14:textId="77777777" w:rsidR="00E20FF6" w:rsidRPr="00D130F7" w:rsidRDefault="00E20FF6" w:rsidP="005E5806">
      <w:pPr>
        <w:rPr>
          <w:rFonts w:ascii="Helvetica" w:hAnsi="Helvetica"/>
          <w:sz w:val="32"/>
          <w:lang w:val="ru-RU"/>
        </w:rPr>
      </w:pPr>
      <w:r w:rsidRPr="00D130F7">
        <w:rPr>
          <w:rFonts w:ascii="Helvetica" w:hAnsi="Helvetica"/>
          <w:sz w:val="32"/>
          <w:lang w:val="ru-RU"/>
        </w:rPr>
        <w:tab/>
        <w:t xml:space="preserve">Ожидается контакт координатора для пересылки денег на Донбасс </w:t>
      </w:r>
    </w:p>
    <w:p w14:paraId="751109C3" w14:textId="77777777" w:rsidR="00E20FF6" w:rsidRPr="00D130F7" w:rsidRDefault="00E20FF6" w:rsidP="005E5806">
      <w:pPr>
        <w:rPr>
          <w:rFonts w:ascii="Helvetica" w:hAnsi="Helvetica"/>
          <w:sz w:val="32"/>
          <w:lang w:val="ru-RU"/>
        </w:rPr>
      </w:pPr>
      <w:r w:rsidRPr="00D130F7">
        <w:rPr>
          <w:rFonts w:ascii="Helvetica" w:hAnsi="Helvetica"/>
          <w:sz w:val="32"/>
          <w:lang w:val="ru-RU"/>
        </w:rPr>
        <w:tab/>
        <w:t xml:space="preserve">Продолжается поддержка двух миссионеров в Европе: </w:t>
      </w:r>
    </w:p>
    <w:p w14:paraId="29B07581" w14:textId="77777777" w:rsidR="00E20FF6" w:rsidRPr="00D130F7" w:rsidRDefault="00E20FF6" w:rsidP="00E20FF6">
      <w:pPr>
        <w:ind w:firstLine="720"/>
        <w:rPr>
          <w:rFonts w:ascii="Helvetica" w:hAnsi="Helvetica"/>
          <w:sz w:val="32"/>
          <w:lang w:val="ru-RU"/>
        </w:rPr>
      </w:pPr>
      <w:r w:rsidRPr="00D130F7">
        <w:rPr>
          <w:rFonts w:ascii="Helvetica" w:hAnsi="Helvetica"/>
          <w:sz w:val="32"/>
          <w:lang w:val="ru-RU"/>
        </w:rPr>
        <w:t>Данилюк Илья – Италия;</w:t>
      </w:r>
    </w:p>
    <w:p w14:paraId="71988C7C" w14:textId="77777777" w:rsidR="00E20FF6" w:rsidRPr="00D130F7" w:rsidRDefault="00E20FF6" w:rsidP="00E20FF6">
      <w:pPr>
        <w:ind w:firstLine="720"/>
        <w:rPr>
          <w:rFonts w:ascii="Helvetica" w:hAnsi="Helvetica"/>
          <w:sz w:val="32"/>
          <w:lang w:val="ru-RU"/>
        </w:rPr>
      </w:pPr>
      <w:r w:rsidRPr="00D130F7">
        <w:rPr>
          <w:rFonts w:ascii="Helvetica" w:hAnsi="Helvetica"/>
          <w:sz w:val="32"/>
          <w:lang w:val="ru-RU"/>
        </w:rPr>
        <w:t>Гаврилов Виталий – Франция.</w:t>
      </w:r>
    </w:p>
    <w:p w14:paraId="04525AD9" w14:textId="77777777" w:rsidR="00E20FF6" w:rsidRPr="00D130F7" w:rsidRDefault="00E20FF6" w:rsidP="005E5806">
      <w:pPr>
        <w:rPr>
          <w:rFonts w:ascii="Helvetica" w:hAnsi="Helvetica"/>
          <w:sz w:val="32"/>
          <w:lang w:val="ru-RU"/>
        </w:rPr>
      </w:pPr>
      <w:r w:rsidRPr="00D130F7">
        <w:rPr>
          <w:rFonts w:ascii="Helvetica" w:hAnsi="Helvetica"/>
          <w:sz w:val="32"/>
          <w:lang w:val="ru-RU"/>
        </w:rPr>
        <w:tab/>
        <w:t>Реабилитационный Центр на данный момент не работает.</w:t>
      </w:r>
    </w:p>
    <w:p w14:paraId="6673FC97" w14:textId="77777777" w:rsidR="00E20FF6" w:rsidRPr="00D130F7" w:rsidRDefault="00E20FF6" w:rsidP="005E5806">
      <w:pPr>
        <w:rPr>
          <w:rFonts w:ascii="Helvetica" w:hAnsi="Helvetica"/>
          <w:sz w:val="32"/>
          <w:lang w:val="ru-RU"/>
        </w:rPr>
      </w:pPr>
      <w:r w:rsidRPr="00D130F7">
        <w:rPr>
          <w:rFonts w:ascii="Helvetica" w:hAnsi="Helvetica"/>
          <w:sz w:val="32"/>
          <w:lang w:val="ru-RU"/>
        </w:rPr>
        <w:tab/>
      </w:r>
    </w:p>
    <w:p w14:paraId="0AAE0AD2" w14:textId="77777777" w:rsidR="00E20FF6" w:rsidRPr="00D130F7" w:rsidRDefault="00E20FF6" w:rsidP="005E5806">
      <w:pPr>
        <w:rPr>
          <w:rFonts w:ascii="Helvetica" w:hAnsi="Helvetica"/>
          <w:sz w:val="32"/>
          <w:lang w:val="ru-RU"/>
        </w:rPr>
      </w:pPr>
      <w:r w:rsidRPr="00D130F7">
        <w:rPr>
          <w:rFonts w:ascii="Helvetica" w:hAnsi="Helvetica"/>
          <w:sz w:val="32"/>
          <w:lang w:val="ru-RU"/>
        </w:rPr>
        <w:t>Дьяконский Отдел</w:t>
      </w:r>
    </w:p>
    <w:p w14:paraId="51E1C539" w14:textId="77777777" w:rsidR="00E20FF6" w:rsidRPr="00D130F7" w:rsidRDefault="00E20FF6" w:rsidP="005E5806">
      <w:pPr>
        <w:rPr>
          <w:rFonts w:ascii="Helvetica" w:hAnsi="Helvetica"/>
          <w:sz w:val="32"/>
          <w:lang w:val="ru-RU"/>
        </w:rPr>
      </w:pPr>
      <w:r w:rsidRPr="00D130F7">
        <w:rPr>
          <w:rFonts w:ascii="Helvetica" w:hAnsi="Helvetica"/>
          <w:sz w:val="32"/>
          <w:lang w:val="ru-RU"/>
        </w:rPr>
        <w:t>2 июня - крещение</w:t>
      </w:r>
    </w:p>
    <w:p w14:paraId="5D57F89E" w14:textId="77777777" w:rsidR="00E20FF6" w:rsidRPr="00D130F7" w:rsidRDefault="00E20FF6" w:rsidP="005E5806">
      <w:pPr>
        <w:rPr>
          <w:rFonts w:ascii="Helvetica" w:hAnsi="Helvetica"/>
          <w:sz w:val="32"/>
          <w:lang w:val="ru-RU"/>
        </w:rPr>
      </w:pPr>
      <w:r w:rsidRPr="00D130F7">
        <w:rPr>
          <w:rFonts w:ascii="Helvetica" w:hAnsi="Helvetica"/>
          <w:sz w:val="32"/>
          <w:lang w:val="ru-RU"/>
        </w:rPr>
        <w:tab/>
      </w:r>
    </w:p>
    <w:p w14:paraId="12E9A83B" w14:textId="77777777" w:rsidR="005D0AAE" w:rsidRPr="00D130F7" w:rsidRDefault="005D0AAE" w:rsidP="005D0AAE">
      <w:pPr>
        <w:jc w:val="center"/>
        <w:rPr>
          <w:rFonts w:ascii="Helvetica" w:hAnsi="Helvetica"/>
          <w:b/>
          <w:sz w:val="36"/>
          <w:u w:val="single"/>
          <w:lang w:val="ru-RU"/>
        </w:rPr>
      </w:pPr>
      <w:r w:rsidRPr="00D130F7">
        <w:rPr>
          <w:rFonts w:ascii="Helvetica" w:hAnsi="Helvetica"/>
          <w:b/>
          <w:sz w:val="36"/>
          <w:u w:val="single"/>
          <w:lang w:val="ru-RU"/>
        </w:rPr>
        <w:t>Рекомендации и Пожелания</w:t>
      </w:r>
    </w:p>
    <w:p w14:paraId="28E7A951" w14:textId="77777777" w:rsidR="005D0AAE" w:rsidRPr="00D130F7" w:rsidRDefault="005D0AAE" w:rsidP="005D0AAE">
      <w:pPr>
        <w:jc w:val="center"/>
        <w:rPr>
          <w:rFonts w:ascii="Helvetica" w:hAnsi="Helvetica"/>
          <w:sz w:val="32"/>
          <w:lang w:val="ru-RU"/>
        </w:rPr>
      </w:pPr>
    </w:p>
    <w:p w14:paraId="5A573FA6" w14:textId="77777777" w:rsidR="005D0AAE" w:rsidRPr="00D130F7" w:rsidRDefault="005D0AAE" w:rsidP="005D0AAE">
      <w:pPr>
        <w:rPr>
          <w:rFonts w:ascii="Helvetica" w:hAnsi="Helvetica"/>
          <w:sz w:val="32"/>
          <w:lang w:val="ru-RU"/>
        </w:rPr>
      </w:pPr>
      <w:r w:rsidRPr="00D130F7">
        <w:rPr>
          <w:rFonts w:ascii="Helvetica" w:hAnsi="Helvetica"/>
          <w:sz w:val="32"/>
          <w:lang w:val="ru-RU"/>
        </w:rPr>
        <w:t>Рекомендация представить крещаемых Церкви в Воскресенье 26 Июня вместо Четверга 30 Июня</w:t>
      </w:r>
    </w:p>
    <w:p w14:paraId="6031981F" w14:textId="77777777" w:rsidR="005D0AAE" w:rsidRPr="00D130F7" w:rsidRDefault="005D0AAE" w:rsidP="005D0AAE">
      <w:pPr>
        <w:rPr>
          <w:rFonts w:ascii="Helvetica" w:hAnsi="Helvetica"/>
          <w:sz w:val="32"/>
          <w:lang w:val="ru-RU"/>
        </w:rPr>
      </w:pPr>
    </w:p>
    <w:p w14:paraId="69A5CEC7" w14:textId="77777777" w:rsidR="005D0AAE" w:rsidRPr="00D130F7" w:rsidRDefault="005D0AAE" w:rsidP="005D0AAE">
      <w:pPr>
        <w:rPr>
          <w:rFonts w:ascii="Helvetica" w:hAnsi="Helvetica"/>
          <w:sz w:val="32"/>
          <w:lang w:val="ru-RU"/>
        </w:rPr>
      </w:pPr>
      <w:r w:rsidRPr="00D130F7">
        <w:rPr>
          <w:rFonts w:ascii="Helvetica" w:hAnsi="Helvetica"/>
          <w:sz w:val="32"/>
          <w:lang w:val="ru-RU"/>
        </w:rPr>
        <w:t xml:space="preserve">Стремится к полной финансовой поддержке пастырей нашей Церкви </w:t>
      </w:r>
    </w:p>
    <w:p w14:paraId="18FA8941" w14:textId="77777777" w:rsidR="005D0AAE" w:rsidRPr="00D130F7" w:rsidRDefault="005D0AAE" w:rsidP="005D0AAE">
      <w:pPr>
        <w:rPr>
          <w:rFonts w:ascii="Helvetica" w:hAnsi="Helvetica"/>
          <w:sz w:val="32"/>
          <w:lang w:val="ru-RU"/>
        </w:rPr>
      </w:pPr>
    </w:p>
    <w:p w14:paraId="5E7037BC" w14:textId="77777777" w:rsidR="005D0AAE" w:rsidRPr="00D130F7" w:rsidRDefault="005D0AAE" w:rsidP="005D0AAE">
      <w:pPr>
        <w:ind w:firstLine="720"/>
        <w:rPr>
          <w:rFonts w:ascii="Helvetica" w:hAnsi="Helvetica"/>
          <w:sz w:val="32"/>
          <w:lang w:val="ru-RU"/>
        </w:rPr>
      </w:pPr>
      <w:r w:rsidRPr="00D130F7">
        <w:rPr>
          <w:rFonts w:ascii="Helvetica" w:hAnsi="Helvetica"/>
          <w:sz w:val="32"/>
          <w:lang w:val="ru-RU"/>
        </w:rPr>
        <w:t xml:space="preserve">Требуется </w:t>
      </w:r>
      <w:r w:rsidRPr="00D130F7">
        <w:rPr>
          <w:rFonts w:ascii="Helvetica" w:hAnsi="Helvetica"/>
          <w:sz w:val="32"/>
          <w:lang w:val="ru-RU"/>
        </w:rPr>
        <w:t xml:space="preserve">сделать объявление, для общецерковного выезда, </w:t>
      </w:r>
      <w:r w:rsidRPr="00D130F7">
        <w:rPr>
          <w:rFonts w:ascii="Helvetica" w:hAnsi="Helvetica"/>
          <w:sz w:val="32"/>
          <w:lang w:val="ru-RU"/>
        </w:rPr>
        <w:t>члены церкви</w:t>
      </w:r>
      <w:r w:rsidRPr="00D130F7">
        <w:rPr>
          <w:rFonts w:ascii="Helvetica" w:hAnsi="Helvetica"/>
          <w:sz w:val="32"/>
          <w:lang w:val="ru-RU"/>
        </w:rPr>
        <w:t>,</w:t>
      </w:r>
      <w:r w:rsidRPr="00D130F7">
        <w:rPr>
          <w:rFonts w:ascii="Helvetica" w:hAnsi="Helvetica"/>
          <w:sz w:val="32"/>
          <w:lang w:val="ru-RU"/>
        </w:rPr>
        <w:t xml:space="preserve"> участвующие в данном выезде</w:t>
      </w:r>
      <w:r w:rsidRPr="00D130F7">
        <w:rPr>
          <w:rFonts w:ascii="Helvetica" w:hAnsi="Helvetica"/>
          <w:sz w:val="32"/>
          <w:lang w:val="ru-RU"/>
        </w:rPr>
        <w:t xml:space="preserve">, </w:t>
      </w:r>
      <w:r w:rsidRPr="00D130F7">
        <w:rPr>
          <w:rFonts w:ascii="Helvetica" w:hAnsi="Helvetica"/>
          <w:sz w:val="32"/>
          <w:lang w:val="ru-RU"/>
        </w:rPr>
        <w:t>по возможности</w:t>
      </w:r>
      <w:r w:rsidRPr="00D130F7">
        <w:rPr>
          <w:rFonts w:ascii="Helvetica" w:hAnsi="Helvetica"/>
          <w:sz w:val="32"/>
          <w:lang w:val="ru-RU"/>
        </w:rPr>
        <w:t>, должны взять</w:t>
      </w:r>
      <w:r w:rsidRPr="00D130F7">
        <w:rPr>
          <w:rFonts w:ascii="Helvetica" w:hAnsi="Helvetica"/>
          <w:sz w:val="32"/>
          <w:lang w:val="ru-RU"/>
        </w:rPr>
        <w:t xml:space="preserve"> с собой фрукты и «сладкое»</w:t>
      </w:r>
      <w:r w:rsidRPr="00D130F7">
        <w:rPr>
          <w:rFonts w:ascii="Helvetica" w:hAnsi="Helvetica"/>
          <w:sz w:val="32"/>
          <w:lang w:val="ru-RU"/>
        </w:rPr>
        <w:t xml:space="preserve"> </w:t>
      </w:r>
    </w:p>
    <w:p w14:paraId="12171F2F" w14:textId="77777777" w:rsidR="005D0AAE" w:rsidRPr="00D130F7" w:rsidRDefault="005D0AAE" w:rsidP="005D0AAE">
      <w:pPr>
        <w:ind w:firstLine="720"/>
        <w:rPr>
          <w:rFonts w:ascii="Helvetica" w:hAnsi="Helvetica"/>
          <w:sz w:val="32"/>
          <w:lang w:val="ru-RU"/>
        </w:rPr>
      </w:pPr>
    </w:p>
    <w:p w14:paraId="1C141988" w14:textId="77777777" w:rsidR="005D0AAE" w:rsidRPr="00D130F7" w:rsidRDefault="005D0AAE" w:rsidP="005D0AAE">
      <w:pPr>
        <w:ind w:firstLine="720"/>
        <w:rPr>
          <w:rFonts w:ascii="Helvetica" w:hAnsi="Helvetica"/>
          <w:sz w:val="32"/>
          <w:lang w:val="ru-RU"/>
        </w:rPr>
      </w:pPr>
      <w:r w:rsidRPr="00D130F7">
        <w:rPr>
          <w:rFonts w:ascii="Helvetica" w:hAnsi="Helvetica"/>
          <w:sz w:val="32"/>
          <w:lang w:val="ru-RU"/>
        </w:rPr>
        <w:t>Следующий Церковный Совет состоится 10 Июня</w:t>
      </w:r>
    </w:p>
    <w:p w14:paraId="4A242683" w14:textId="77777777" w:rsidR="00E20FF6" w:rsidRPr="00D130F7" w:rsidRDefault="00E20FF6" w:rsidP="005E5806">
      <w:pPr>
        <w:rPr>
          <w:rFonts w:ascii="Helvetica" w:hAnsi="Helvetica"/>
          <w:sz w:val="32"/>
          <w:lang w:val="ru-RU"/>
        </w:rPr>
      </w:pPr>
    </w:p>
    <w:p w14:paraId="67E63A97" w14:textId="77777777" w:rsidR="00E20FF6" w:rsidRPr="00D130F7" w:rsidRDefault="00E20FF6" w:rsidP="00E20FF6">
      <w:pPr>
        <w:jc w:val="center"/>
        <w:rPr>
          <w:rFonts w:ascii="Helvetica" w:hAnsi="Helvetica"/>
          <w:b/>
          <w:sz w:val="36"/>
          <w:u w:val="single"/>
          <w:lang w:val="ru-RU"/>
        </w:rPr>
      </w:pPr>
      <w:r w:rsidRPr="00D130F7">
        <w:rPr>
          <w:rFonts w:ascii="Helvetica" w:hAnsi="Helvetica"/>
          <w:b/>
          <w:sz w:val="36"/>
          <w:u w:val="single"/>
          <w:lang w:val="ru-RU"/>
        </w:rPr>
        <w:t>Решения Церковного Совета</w:t>
      </w:r>
    </w:p>
    <w:p w14:paraId="0662AC3E" w14:textId="77777777" w:rsidR="007D3AED" w:rsidRPr="00D130F7" w:rsidRDefault="007D3AED" w:rsidP="005E5806">
      <w:pPr>
        <w:rPr>
          <w:rFonts w:ascii="Helvetica" w:hAnsi="Helvetica"/>
          <w:sz w:val="32"/>
          <w:lang w:val="ru-RU"/>
        </w:rPr>
      </w:pPr>
    </w:p>
    <w:p w14:paraId="127683E5" w14:textId="77777777" w:rsidR="005147EA" w:rsidRPr="00D130F7" w:rsidRDefault="005147EA" w:rsidP="005E5806">
      <w:pPr>
        <w:rPr>
          <w:rFonts w:ascii="Helvetica" w:hAnsi="Helvetica"/>
          <w:sz w:val="32"/>
          <w:lang w:val="ru-RU"/>
        </w:rPr>
      </w:pPr>
      <w:r w:rsidRPr="00D130F7">
        <w:rPr>
          <w:rFonts w:ascii="Helvetica" w:hAnsi="Helvetica"/>
          <w:sz w:val="32"/>
          <w:lang w:val="ru-RU"/>
        </w:rPr>
        <w:t xml:space="preserve">Церковный Совет поручает Финансовому Отделу увеличить Миссионерскому Отделу бюджет на </w:t>
      </w:r>
      <w:r w:rsidR="005D0AAE" w:rsidRPr="00D130F7">
        <w:rPr>
          <w:rFonts w:ascii="Helvetica" w:hAnsi="Helvetica"/>
          <w:sz w:val="32"/>
          <w:lang w:val="ru-RU"/>
        </w:rPr>
        <w:t>$</w:t>
      </w:r>
      <w:r w:rsidRPr="00D130F7">
        <w:rPr>
          <w:rFonts w:ascii="Helvetica" w:hAnsi="Helvetica"/>
          <w:sz w:val="32"/>
          <w:lang w:val="ru-RU"/>
        </w:rPr>
        <w:t xml:space="preserve">800, по </w:t>
      </w:r>
      <w:r w:rsidR="005D0AAE" w:rsidRPr="00D130F7">
        <w:rPr>
          <w:rFonts w:ascii="Helvetica" w:hAnsi="Helvetica"/>
          <w:sz w:val="32"/>
          <w:lang w:val="ru-RU"/>
        </w:rPr>
        <w:t>$</w:t>
      </w:r>
      <w:r w:rsidRPr="00D130F7">
        <w:rPr>
          <w:rFonts w:ascii="Helvetica" w:hAnsi="Helvetica"/>
          <w:sz w:val="32"/>
          <w:lang w:val="ru-RU"/>
        </w:rPr>
        <w:t xml:space="preserve">100 на каждый месяц, до конца 2019, для оказания финансовой помощи семье Казаковых (Константин Казаков) на Донбассе. </w:t>
      </w:r>
    </w:p>
    <w:p w14:paraId="67AE9299" w14:textId="77777777" w:rsidR="005147EA" w:rsidRPr="00D130F7" w:rsidRDefault="005147EA" w:rsidP="005E5806">
      <w:pPr>
        <w:rPr>
          <w:rFonts w:ascii="Helvetica" w:hAnsi="Helvetica"/>
          <w:sz w:val="32"/>
          <w:lang w:val="ru-RU"/>
        </w:rPr>
      </w:pPr>
      <w:r w:rsidRPr="00D130F7">
        <w:rPr>
          <w:rFonts w:ascii="Helvetica" w:hAnsi="Helvetica"/>
          <w:sz w:val="32"/>
          <w:lang w:val="ru-RU"/>
        </w:rPr>
        <w:t xml:space="preserve">Принято </w:t>
      </w:r>
      <w:r w:rsidRPr="00D130F7">
        <w:rPr>
          <w:rFonts w:ascii="Helvetica" w:hAnsi="Helvetica"/>
          <w:b/>
          <w:sz w:val="32"/>
          <w:lang w:val="ru-RU"/>
        </w:rPr>
        <w:t>Единогласно</w:t>
      </w:r>
      <w:r w:rsidRPr="00D130F7">
        <w:rPr>
          <w:rFonts w:ascii="Helvetica" w:hAnsi="Helvetica"/>
          <w:sz w:val="32"/>
          <w:lang w:val="ru-RU"/>
        </w:rPr>
        <w:t>.</w:t>
      </w:r>
    </w:p>
    <w:p w14:paraId="2F3AF071" w14:textId="77777777" w:rsidR="005147EA" w:rsidRPr="00D130F7" w:rsidRDefault="005147EA" w:rsidP="005E5806">
      <w:pPr>
        <w:rPr>
          <w:rFonts w:ascii="Helvetica" w:hAnsi="Helvetica"/>
          <w:sz w:val="32"/>
          <w:lang w:val="ru-RU"/>
        </w:rPr>
      </w:pPr>
    </w:p>
    <w:p w14:paraId="0326F85F" w14:textId="77777777" w:rsidR="003D1EAF" w:rsidRPr="00D130F7" w:rsidRDefault="003D1EAF" w:rsidP="005E5806">
      <w:pPr>
        <w:rPr>
          <w:rFonts w:ascii="Helvetica" w:hAnsi="Helvetica"/>
          <w:sz w:val="32"/>
          <w:lang w:val="ru-RU"/>
        </w:rPr>
      </w:pPr>
      <w:r w:rsidRPr="00D130F7">
        <w:rPr>
          <w:rFonts w:ascii="Helvetica" w:hAnsi="Helvetica"/>
          <w:sz w:val="32"/>
          <w:lang w:val="ru-RU"/>
        </w:rPr>
        <w:t xml:space="preserve">Церковный Совет сформировал комиссию для изучения вопроса приобретения земли либо других финансовых вложений. </w:t>
      </w:r>
    </w:p>
    <w:p w14:paraId="0912F569" w14:textId="77777777" w:rsidR="005E5806" w:rsidRPr="00D130F7" w:rsidRDefault="003D1EAF" w:rsidP="005E5806">
      <w:pPr>
        <w:rPr>
          <w:rFonts w:ascii="Helvetica" w:hAnsi="Helvetica"/>
          <w:sz w:val="32"/>
          <w:lang w:val="ru-RU"/>
        </w:rPr>
      </w:pPr>
      <w:r w:rsidRPr="00D130F7">
        <w:rPr>
          <w:rFonts w:ascii="Helvetica" w:hAnsi="Helvetica"/>
          <w:sz w:val="32"/>
          <w:lang w:val="ru-RU"/>
        </w:rPr>
        <w:t xml:space="preserve">В комиссию входят: </w:t>
      </w:r>
    </w:p>
    <w:p w14:paraId="375D66A8" w14:textId="77777777" w:rsidR="003D1EAF" w:rsidRPr="00D130F7" w:rsidRDefault="003D1EAF" w:rsidP="005E5806">
      <w:pPr>
        <w:rPr>
          <w:rFonts w:ascii="Helvetica" w:hAnsi="Helvetica"/>
          <w:sz w:val="32"/>
          <w:lang w:val="ru-RU"/>
        </w:rPr>
      </w:pPr>
      <w:r w:rsidRPr="00D130F7">
        <w:rPr>
          <w:rFonts w:ascii="Helvetica" w:hAnsi="Helvetica"/>
          <w:sz w:val="32"/>
          <w:lang w:val="ru-RU"/>
        </w:rPr>
        <w:t>Нестеренко А., Гиденко О., Титарчук С., Карпенко Т., Иванов И.</w:t>
      </w:r>
    </w:p>
    <w:p w14:paraId="15381DA1" w14:textId="77777777" w:rsidR="003D1EAF" w:rsidRDefault="003D1EAF" w:rsidP="005E5806">
      <w:pPr>
        <w:rPr>
          <w:rFonts w:ascii="Helvetica" w:hAnsi="Helvetica"/>
          <w:sz w:val="32"/>
          <w:lang w:val="ru-RU"/>
        </w:rPr>
      </w:pPr>
    </w:p>
    <w:p w14:paraId="24D5758B" w14:textId="77777777" w:rsidR="00D130F7" w:rsidRDefault="00D130F7" w:rsidP="005E5806">
      <w:pPr>
        <w:rPr>
          <w:rFonts w:ascii="Helvetica" w:hAnsi="Helvetica"/>
          <w:sz w:val="32"/>
          <w:lang w:val="ru-RU"/>
        </w:rPr>
      </w:pPr>
    </w:p>
    <w:p w14:paraId="2C0B16FC" w14:textId="77777777" w:rsidR="00D130F7" w:rsidRDefault="00D130F7" w:rsidP="005E5806">
      <w:pPr>
        <w:rPr>
          <w:rFonts w:ascii="Helvetica" w:hAnsi="Helvetica"/>
          <w:sz w:val="32"/>
          <w:lang w:val="ru-RU"/>
        </w:rPr>
      </w:pPr>
    </w:p>
    <w:p w14:paraId="407D91F2" w14:textId="77777777" w:rsidR="00D130F7" w:rsidRPr="00D130F7" w:rsidRDefault="00D130F7" w:rsidP="005E5806">
      <w:pPr>
        <w:rPr>
          <w:rFonts w:ascii="Helvetica" w:hAnsi="Helvetica"/>
          <w:sz w:val="32"/>
          <w:lang w:val="ru-RU"/>
        </w:rPr>
      </w:pPr>
    </w:p>
    <w:p w14:paraId="2C54C6EF" w14:textId="77777777" w:rsidR="003D1EAF" w:rsidRPr="00D130F7" w:rsidRDefault="005D0AAE" w:rsidP="005E5806">
      <w:pPr>
        <w:rPr>
          <w:rFonts w:ascii="Helvetica" w:hAnsi="Helvetica"/>
          <w:color w:val="AEAAAA" w:themeColor="background2" w:themeShade="BF"/>
          <w:sz w:val="32"/>
          <w:lang w:val="ru-RU"/>
        </w:rPr>
      </w:pPr>
      <w:r w:rsidRPr="00D130F7">
        <w:rPr>
          <w:rFonts w:ascii="Helvetica" w:hAnsi="Helvetica"/>
          <w:color w:val="AEAAAA" w:themeColor="background2" w:themeShade="BF"/>
          <w:sz w:val="32"/>
          <w:lang w:val="ru-RU"/>
        </w:rPr>
        <w:t>Администратор Церкви</w:t>
      </w:r>
    </w:p>
    <w:p w14:paraId="4B608661" w14:textId="77777777" w:rsidR="005D0AAE" w:rsidRPr="00D130F7" w:rsidRDefault="005D0AAE" w:rsidP="005E5806">
      <w:pPr>
        <w:rPr>
          <w:rFonts w:ascii="Helvetica" w:hAnsi="Helvetica"/>
          <w:color w:val="AEAAAA" w:themeColor="background2" w:themeShade="BF"/>
          <w:sz w:val="32"/>
        </w:rPr>
      </w:pPr>
      <w:r w:rsidRPr="00D130F7">
        <w:rPr>
          <w:rFonts w:ascii="Helvetica" w:hAnsi="Helvetica"/>
          <w:color w:val="AEAAAA" w:themeColor="background2" w:themeShade="BF"/>
          <w:sz w:val="32"/>
          <w:lang w:val="ru-RU"/>
        </w:rPr>
        <w:t>Иванов Илья</w:t>
      </w:r>
    </w:p>
    <w:p w14:paraId="511022FC" w14:textId="77777777" w:rsidR="005E5806" w:rsidRPr="00D130F7" w:rsidRDefault="005E5806" w:rsidP="005E5806">
      <w:pPr>
        <w:rPr>
          <w:rFonts w:ascii="Helvetica" w:hAnsi="Helvetica"/>
          <w:sz w:val="32"/>
          <w:lang w:val="ru-RU"/>
        </w:rPr>
      </w:pPr>
    </w:p>
    <w:p w14:paraId="731AFF07" w14:textId="77777777" w:rsidR="005E5806" w:rsidRPr="00D130F7" w:rsidRDefault="005E5806" w:rsidP="005E5806">
      <w:pPr>
        <w:rPr>
          <w:rFonts w:ascii="Helvetica" w:hAnsi="Helvetica"/>
          <w:sz w:val="32"/>
          <w:lang w:val="ru-RU"/>
        </w:rPr>
      </w:pPr>
    </w:p>
    <w:p w14:paraId="6DB69571" w14:textId="77777777" w:rsidR="005E5806" w:rsidRPr="00D130F7" w:rsidRDefault="005E5806" w:rsidP="005E5806">
      <w:pPr>
        <w:rPr>
          <w:rFonts w:ascii="Helvetica" w:hAnsi="Helvetica"/>
          <w:sz w:val="32"/>
          <w:lang w:val="ru-RU"/>
        </w:rPr>
      </w:pPr>
      <w:r w:rsidRPr="00D130F7">
        <w:rPr>
          <w:rFonts w:ascii="Helvetica" w:hAnsi="Helvetica"/>
          <w:sz w:val="32"/>
          <w:lang w:val="ru-RU"/>
        </w:rPr>
        <w:tab/>
      </w:r>
    </w:p>
    <w:sectPr w:rsidR="005E5806" w:rsidRPr="00D130F7" w:rsidSect="00D130F7">
      <w:headerReference w:type="default" r:id="rId6"/>
      <w:pgSz w:w="12240" w:h="15840"/>
      <w:pgMar w:top="1440" w:right="1440" w:bottom="73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3EB2" w14:textId="77777777" w:rsidR="00E4153D" w:rsidRDefault="00E4153D" w:rsidP="005E5806">
      <w:r>
        <w:separator/>
      </w:r>
    </w:p>
  </w:endnote>
  <w:endnote w:type="continuationSeparator" w:id="0">
    <w:p w14:paraId="4A913715" w14:textId="77777777" w:rsidR="00E4153D" w:rsidRDefault="00E4153D" w:rsidP="005E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8CCC" w14:textId="77777777" w:rsidR="00E4153D" w:rsidRDefault="00E4153D" w:rsidP="005E5806">
      <w:r>
        <w:separator/>
      </w:r>
    </w:p>
  </w:footnote>
  <w:footnote w:type="continuationSeparator" w:id="0">
    <w:p w14:paraId="65360092" w14:textId="77777777" w:rsidR="00E4153D" w:rsidRDefault="00E4153D" w:rsidP="005E5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A6DA" w14:textId="77777777" w:rsidR="005E5806" w:rsidRDefault="005E5806" w:rsidP="005E5806">
    <w:pPr>
      <w:pStyle w:val="Header"/>
      <w:jc w:val="center"/>
    </w:pPr>
  </w:p>
  <w:p w14:paraId="55C3D655" w14:textId="77777777" w:rsidR="005E5806" w:rsidRDefault="005E5806" w:rsidP="005E5806">
    <w:pPr>
      <w:pStyle w:val="Header"/>
      <w:jc w:val="center"/>
    </w:pPr>
    <w:r>
      <w:rPr>
        <w:noProof/>
      </w:rPr>
      <w:drawing>
        <wp:inline distT="0" distB="0" distL="0" distR="0" wp14:anchorId="4079457A" wp14:editId="076B25FA">
          <wp:extent cx="2517653" cy="795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L-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653" cy="795530"/>
                  </a:xfrm>
                  <a:prstGeom prst="rect">
                    <a:avLst/>
                  </a:prstGeom>
                </pic:spPr>
              </pic:pic>
            </a:graphicData>
          </a:graphic>
        </wp:inline>
      </w:drawing>
    </w:r>
  </w:p>
  <w:p w14:paraId="55024C40" w14:textId="77777777" w:rsidR="005E5806" w:rsidRDefault="005E5806" w:rsidP="005E5806">
    <w:pPr>
      <w:pStyle w:val="Header"/>
      <w:jc w:val="center"/>
    </w:pPr>
  </w:p>
  <w:p w14:paraId="54341721" w14:textId="77777777" w:rsidR="005E5806" w:rsidRPr="00330295" w:rsidRDefault="005E5806" w:rsidP="005E5806">
    <w:pPr>
      <w:pStyle w:val="Header"/>
      <w:jc w:val="center"/>
      <w:rPr>
        <w:rFonts w:ascii="Century Gothic" w:hAnsi="Century Gothic"/>
        <w:sz w:val="20"/>
        <w:szCs w:val="20"/>
      </w:rPr>
    </w:pPr>
    <w:r w:rsidRPr="00330295">
      <w:rPr>
        <w:rFonts w:ascii="Century Gothic" w:hAnsi="Century Gothic"/>
        <w:sz w:val="20"/>
        <w:szCs w:val="20"/>
      </w:rPr>
      <w:t xml:space="preserve">4711 116th St SW, Mukilteo, WA </w:t>
    </w:r>
    <w:proofErr w:type="gramStart"/>
    <w:r w:rsidRPr="00330295">
      <w:rPr>
        <w:rFonts w:ascii="Century Gothic" w:hAnsi="Century Gothic"/>
        <w:sz w:val="20"/>
        <w:szCs w:val="20"/>
      </w:rPr>
      <w:t>98275  |</w:t>
    </w:r>
    <w:proofErr w:type="gramEnd"/>
    <w:r w:rsidRPr="00330295">
      <w:rPr>
        <w:rFonts w:ascii="Century Gothic" w:hAnsi="Century Gothic"/>
        <w:sz w:val="20"/>
        <w:szCs w:val="20"/>
      </w:rPr>
      <w:t xml:space="preserve">  www.springoflife.us</w:t>
    </w:r>
  </w:p>
  <w:p w14:paraId="6D682BB2" w14:textId="77777777" w:rsidR="005E5806" w:rsidRDefault="005E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06"/>
    <w:rsid w:val="000A5A3D"/>
    <w:rsid w:val="000D3723"/>
    <w:rsid w:val="00167026"/>
    <w:rsid w:val="003D1EAF"/>
    <w:rsid w:val="005147EA"/>
    <w:rsid w:val="005D0AAE"/>
    <w:rsid w:val="005E5806"/>
    <w:rsid w:val="007D3AED"/>
    <w:rsid w:val="00D130F7"/>
    <w:rsid w:val="00E20FF6"/>
    <w:rsid w:val="00E22616"/>
    <w:rsid w:val="00E4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9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806"/>
    <w:pPr>
      <w:tabs>
        <w:tab w:val="center" w:pos="4680"/>
        <w:tab w:val="right" w:pos="9360"/>
      </w:tabs>
    </w:pPr>
  </w:style>
  <w:style w:type="character" w:customStyle="1" w:styleId="HeaderChar">
    <w:name w:val="Header Char"/>
    <w:basedOn w:val="DefaultParagraphFont"/>
    <w:link w:val="Header"/>
    <w:uiPriority w:val="99"/>
    <w:rsid w:val="005E5806"/>
  </w:style>
  <w:style w:type="paragraph" w:styleId="Footer">
    <w:name w:val="footer"/>
    <w:basedOn w:val="Normal"/>
    <w:link w:val="FooterChar"/>
    <w:uiPriority w:val="99"/>
    <w:unhideWhenUsed/>
    <w:rsid w:val="005E5806"/>
    <w:pPr>
      <w:tabs>
        <w:tab w:val="center" w:pos="4680"/>
        <w:tab w:val="right" w:pos="9360"/>
      </w:tabs>
    </w:pPr>
  </w:style>
  <w:style w:type="character" w:customStyle="1" w:styleId="FooterChar">
    <w:name w:val="Footer Char"/>
    <w:basedOn w:val="DefaultParagraphFont"/>
    <w:link w:val="Footer"/>
    <w:uiPriority w:val="99"/>
    <w:rsid w:val="005E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2019-05-14T11:03:00Z</dcterms:created>
  <dcterms:modified xsi:type="dcterms:W3CDTF">2019-05-14T12:01:00Z</dcterms:modified>
</cp:coreProperties>
</file>